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8CBC" w14:textId="77777777" w:rsidR="00F14B40" w:rsidRPr="00490A26" w:rsidRDefault="00F14B40" w:rsidP="00F14B40">
      <w:pPr>
        <w:spacing w:after="0" w:line="480" w:lineRule="auto"/>
        <w:rPr>
          <w:sz w:val="24"/>
          <w:szCs w:val="24"/>
        </w:rPr>
      </w:pPr>
    </w:p>
    <w:p w14:paraId="2687C1FE" w14:textId="77777777" w:rsidR="00F14B40" w:rsidRPr="00F14B40" w:rsidRDefault="00F14B40" w:rsidP="00F14B40">
      <w:pPr>
        <w:spacing w:before="144" w:after="0" w:line="480" w:lineRule="auto"/>
        <w:jc w:val="both"/>
        <w:rPr>
          <w:rFonts w:eastAsiaTheme="minorEastAsia"/>
          <w:b/>
          <w:bCs/>
          <w:kern w:val="24"/>
          <w:sz w:val="24"/>
          <w:szCs w:val="24"/>
          <w:lang w:eastAsia="en-GB"/>
        </w:rPr>
      </w:pPr>
      <w:r w:rsidRPr="00490A26">
        <w:rPr>
          <w:b/>
          <w:sz w:val="24"/>
          <w:szCs w:val="24"/>
        </w:rPr>
        <w:t>Dualities of dementia illness narratives and t</w:t>
      </w:r>
      <w:r>
        <w:rPr>
          <w:b/>
          <w:sz w:val="24"/>
          <w:szCs w:val="24"/>
        </w:rPr>
        <w:t xml:space="preserve">heir role in a </w:t>
      </w:r>
      <w:proofErr w:type="gramStart"/>
      <w:r>
        <w:rPr>
          <w:b/>
          <w:sz w:val="24"/>
          <w:szCs w:val="24"/>
        </w:rPr>
        <w:t>narrative economies</w:t>
      </w:r>
      <w:proofErr w:type="gramEnd"/>
    </w:p>
    <w:p w14:paraId="412A01DE" w14:textId="77777777" w:rsidR="00010CA1" w:rsidRDefault="00010CA1" w:rsidP="00F14B40">
      <w:pPr>
        <w:spacing w:after="0" w:line="480" w:lineRule="auto"/>
        <w:jc w:val="both"/>
        <w:rPr>
          <w:sz w:val="24"/>
          <w:szCs w:val="24"/>
        </w:rPr>
      </w:pPr>
    </w:p>
    <w:p w14:paraId="03967E44" w14:textId="31D55E05" w:rsidR="00F14B40" w:rsidRDefault="00F14B40" w:rsidP="007A7F51">
      <w:pPr>
        <w:spacing w:after="0" w:line="480" w:lineRule="auto"/>
        <w:rPr>
          <w:sz w:val="24"/>
          <w:szCs w:val="24"/>
        </w:rPr>
      </w:pPr>
      <w:r>
        <w:rPr>
          <w:sz w:val="24"/>
          <w:szCs w:val="24"/>
        </w:rPr>
        <w:t xml:space="preserve">This article </w:t>
      </w:r>
      <w:r w:rsidR="00010CA1">
        <w:rPr>
          <w:sz w:val="24"/>
          <w:szCs w:val="24"/>
        </w:rPr>
        <w:t>highlights</w:t>
      </w:r>
      <w:r>
        <w:rPr>
          <w:sz w:val="24"/>
          <w:szCs w:val="24"/>
        </w:rPr>
        <w:t xml:space="preserve"> </w:t>
      </w:r>
      <w:r w:rsidR="00B61A4A">
        <w:rPr>
          <w:sz w:val="24"/>
          <w:szCs w:val="24"/>
        </w:rPr>
        <w:t xml:space="preserve">the value of </w:t>
      </w:r>
      <w:r>
        <w:rPr>
          <w:sz w:val="24"/>
          <w:szCs w:val="24"/>
        </w:rPr>
        <w:t xml:space="preserve">people’s stories about what it is like to live with dementia.  There are a growing number of people, particularly those in the early stages of dementia, who are being asked to tell their stories and share their experiences about living with the condition.  You can find these personal accounts represented in charitable campaigns, public </w:t>
      </w:r>
      <w:proofErr w:type="gramStart"/>
      <w:r>
        <w:rPr>
          <w:sz w:val="24"/>
          <w:szCs w:val="24"/>
        </w:rPr>
        <w:t>policy</w:t>
      </w:r>
      <w:proofErr w:type="gramEnd"/>
      <w:r>
        <w:rPr>
          <w:sz w:val="24"/>
          <w:szCs w:val="24"/>
        </w:rPr>
        <w:t xml:space="preserve"> and various forms of media; they play an important role in shaping the way in which dementia is understood, treated and cared for within institutions and amongst communities.  This paper draws on a set of interviews with people living with dementia</w:t>
      </w:r>
      <w:r w:rsidR="00214873">
        <w:rPr>
          <w:sz w:val="24"/>
          <w:szCs w:val="24"/>
        </w:rPr>
        <w:t xml:space="preserve"> and their family members, </w:t>
      </w:r>
      <w:r w:rsidR="00616910">
        <w:rPr>
          <w:sz w:val="24"/>
          <w:szCs w:val="24"/>
        </w:rPr>
        <w:t xml:space="preserve">who act as representatives of those </w:t>
      </w:r>
      <w:r w:rsidR="00214873">
        <w:rPr>
          <w:sz w:val="24"/>
          <w:szCs w:val="24"/>
        </w:rPr>
        <w:t xml:space="preserve">affected by </w:t>
      </w:r>
      <w:r w:rsidR="00616910">
        <w:rPr>
          <w:sz w:val="24"/>
          <w:szCs w:val="24"/>
        </w:rPr>
        <w:t>dementia</w:t>
      </w:r>
      <w:r w:rsidR="00783449">
        <w:rPr>
          <w:sz w:val="24"/>
          <w:szCs w:val="24"/>
        </w:rPr>
        <w:t xml:space="preserve"> by advising researchers, informing service </w:t>
      </w:r>
      <w:proofErr w:type="gramStart"/>
      <w:r w:rsidR="00783449">
        <w:rPr>
          <w:sz w:val="24"/>
          <w:szCs w:val="24"/>
        </w:rPr>
        <w:t>provision</w:t>
      </w:r>
      <w:proofErr w:type="gramEnd"/>
      <w:r w:rsidR="00783449">
        <w:rPr>
          <w:sz w:val="24"/>
          <w:szCs w:val="24"/>
        </w:rPr>
        <w:t xml:space="preserve"> or talking or writing about their experience for the public</w:t>
      </w:r>
      <w:r>
        <w:rPr>
          <w:sz w:val="24"/>
          <w:szCs w:val="24"/>
        </w:rPr>
        <w:t>. In stu</w:t>
      </w:r>
      <w:r w:rsidR="00B61A4A">
        <w:rPr>
          <w:sz w:val="24"/>
          <w:szCs w:val="24"/>
        </w:rPr>
        <w:t xml:space="preserve">dying their </w:t>
      </w:r>
      <w:proofErr w:type="gramStart"/>
      <w:r w:rsidR="00B61A4A">
        <w:rPr>
          <w:sz w:val="24"/>
          <w:szCs w:val="24"/>
        </w:rPr>
        <w:t>stories</w:t>
      </w:r>
      <w:proofErr w:type="gramEnd"/>
      <w:r w:rsidR="00B61A4A">
        <w:rPr>
          <w:sz w:val="24"/>
          <w:szCs w:val="24"/>
        </w:rPr>
        <w:t xml:space="preserve"> we find that while the</w:t>
      </w:r>
      <w:r w:rsidR="00214873">
        <w:rPr>
          <w:sz w:val="24"/>
          <w:szCs w:val="24"/>
        </w:rPr>
        <w:t>se</w:t>
      </w:r>
      <w:r w:rsidR="00B61A4A">
        <w:rPr>
          <w:sz w:val="24"/>
          <w:szCs w:val="24"/>
        </w:rPr>
        <w:t xml:space="preserve"> provide </w:t>
      </w:r>
      <w:r w:rsidR="00AF634D">
        <w:rPr>
          <w:sz w:val="24"/>
          <w:szCs w:val="24"/>
        </w:rPr>
        <w:t>highly</w:t>
      </w:r>
      <w:r w:rsidR="00B61A4A">
        <w:rPr>
          <w:sz w:val="24"/>
          <w:szCs w:val="24"/>
        </w:rPr>
        <w:t xml:space="preserve"> personal account</w:t>
      </w:r>
      <w:r w:rsidR="00214873">
        <w:rPr>
          <w:sz w:val="24"/>
          <w:szCs w:val="24"/>
        </w:rPr>
        <w:t>s</w:t>
      </w:r>
      <w:r w:rsidR="00B61A4A">
        <w:rPr>
          <w:sz w:val="24"/>
          <w:szCs w:val="24"/>
        </w:rPr>
        <w:t xml:space="preserve">, they also </w:t>
      </w:r>
      <w:r w:rsidR="00AF634D">
        <w:rPr>
          <w:sz w:val="24"/>
          <w:szCs w:val="24"/>
        </w:rPr>
        <w:t xml:space="preserve">reflect </w:t>
      </w:r>
      <w:r w:rsidR="005D6691">
        <w:rPr>
          <w:sz w:val="24"/>
          <w:szCs w:val="24"/>
        </w:rPr>
        <w:t xml:space="preserve">the role </w:t>
      </w:r>
      <w:r w:rsidR="00214873">
        <w:rPr>
          <w:sz w:val="24"/>
          <w:szCs w:val="24"/>
        </w:rPr>
        <w:t xml:space="preserve">participants occupy </w:t>
      </w:r>
      <w:r w:rsidR="00AF634D">
        <w:rPr>
          <w:sz w:val="24"/>
          <w:szCs w:val="24"/>
        </w:rPr>
        <w:t>as a</w:t>
      </w:r>
      <w:r w:rsidR="005D6691">
        <w:rPr>
          <w:sz w:val="24"/>
          <w:szCs w:val="24"/>
        </w:rPr>
        <w:t xml:space="preserve"> representative</w:t>
      </w:r>
      <w:r w:rsidR="00AF634D">
        <w:rPr>
          <w:sz w:val="24"/>
          <w:szCs w:val="24"/>
        </w:rPr>
        <w:t xml:space="preserve"> voice for a community of people, </w:t>
      </w:r>
      <w:r w:rsidR="00616910">
        <w:rPr>
          <w:sz w:val="24"/>
          <w:szCs w:val="24"/>
        </w:rPr>
        <w:t>for whom</w:t>
      </w:r>
      <w:r w:rsidR="00AF634D">
        <w:rPr>
          <w:sz w:val="24"/>
          <w:szCs w:val="24"/>
        </w:rPr>
        <w:t xml:space="preserve"> there might be a shared, collective understanding of</w:t>
      </w:r>
      <w:r w:rsidR="00B61A4A">
        <w:rPr>
          <w:sz w:val="24"/>
          <w:szCs w:val="24"/>
        </w:rPr>
        <w:t xml:space="preserve"> what it means to live with deme</w:t>
      </w:r>
      <w:r w:rsidR="00AF634D">
        <w:rPr>
          <w:sz w:val="24"/>
          <w:szCs w:val="24"/>
        </w:rPr>
        <w:t xml:space="preserve">ntia.  </w:t>
      </w:r>
      <w:r w:rsidR="00A25538">
        <w:rPr>
          <w:sz w:val="24"/>
          <w:szCs w:val="24"/>
        </w:rPr>
        <w:t xml:space="preserve">As </w:t>
      </w:r>
      <w:r w:rsidR="005D6691">
        <w:rPr>
          <w:sz w:val="24"/>
          <w:szCs w:val="24"/>
        </w:rPr>
        <w:t>part of this dual role</w:t>
      </w:r>
      <w:r w:rsidR="00A25538">
        <w:rPr>
          <w:sz w:val="24"/>
          <w:szCs w:val="24"/>
        </w:rPr>
        <w:t>, our interview participants actively resisted</w:t>
      </w:r>
      <w:r w:rsidR="00AF634D">
        <w:rPr>
          <w:sz w:val="24"/>
          <w:szCs w:val="24"/>
        </w:rPr>
        <w:t xml:space="preserve"> </w:t>
      </w:r>
      <w:r w:rsidR="005D6691">
        <w:rPr>
          <w:sz w:val="24"/>
          <w:szCs w:val="24"/>
        </w:rPr>
        <w:t>associations</w:t>
      </w:r>
      <w:r w:rsidR="00AF634D">
        <w:rPr>
          <w:sz w:val="24"/>
          <w:szCs w:val="24"/>
        </w:rPr>
        <w:t xml:space="preserve"> wi</w:t>
      </w:r>
      <w:r w:rsidR="005D6691">
        <w:rPr>
          <w:sz w:val="24"/>
          <w:szCs w:val="24"/>
        </w:rPr>
        <w:t>th dementia that can</w:t>
      </w:r>
      <w:r w:rsidR="00AF634D">
        <w:rPr>
          <w:sz w:val="24"/>
          <w:szCs w:val="24"/>
        </w:rPr>
        <w:t xml:space="preserve"> be stigmatising </w:t>
      </w:r>
      <w:r w:rsidR="00616910">
        <w:rPr>
          <w:sz w:val="24"/>
          <w:szCs w:val="24"/>
        </w:rPr>
        <w:t>for those</w:t>
      </w:r>
      <w:r w:rsidR="00A25538">
        <w:rPr>
          <w:sz w:val="24"/>
          <w:szCs w:val="24"/>
        </w:rPr>
        <w:t xml:space="preserve"> living with the condition.</w:t>
      </w:r>
      <w:r w:rsidR="00AF634D">
        <w:rPr>
          <w:sz w:val="24"/>
          <w:szCs w:val="24"/>
        </w:rPr>
        <w:t xml:space="preserve"> </w:t>
      </w:r>
      <w:r w:rsidR="00B61A4A">
        <w:rPr>
          <w:sz w:val="24"/>
          <w:szCs w:val="24"/>
        </w:rPr>
        <w:t xml:space="preserve">   </w:t>
      </w:r>
      <w:r>
        <w:rPr>
          <w:sz w:val="24"/>
          <w:szCs w:val="24"/>
        </w:rPr>
        <w:t xml:space="preserve">      </w:t>
      </w:r>
    </w:p>
    <w:p w14:paraId="3F76974C" w14:textId="77777777" w:rsidR="00F14B40" w:rsidRDefault="00F14B40" w:rsidP="00F14B40">
      <w:pPr>
        <w:spacing w:after="0" w:line="480" w:lineRule="auto"/>
        <w:jc w:val="both"/>
        <w:rPr>
          <w:sz w:val="24"/>
          <w:szCs w:val="24"/>
        </w:rPr>
      </w:pPr>
    </w:p>
    <w:p w14:paraId="439718F9" w14:textId="77777777" w:rsidR="00F14B40" w:rsidRDefault="00F14B40" w:rsidP="00F14B40">
      <w:pPr>
        <w:spacing w:after="0" w:line="480" w:lineRule="auto"/>
        <w:jc w:val="both"/>
        <w:rPr>
          <w:sz w:val="24"/>
          <w:szCs w:val="24"/>
        </w:rPr>
      </w:pPr>
    </w:p>
    <w:p w14:paraId="16A5E48C" w14:textId="77777777" w:rsidR="00F14B40" w:rsidRDefault="00F14B40" w:rsidP="00F14B40">
      <w:pPr>
        <w:spacing w:after="0" w:line="480" w:lineRule="auto"/>
        <w:jc w:val="both"/>
        <w:rPr>
          <w:sz w:val="24"/>
          <w:szCs w:val="24"/>
        </w:rPr>
      </w:pPr>
    </w:p>
    <w:p w14:paraId="753D8B66" w14:textId="77777777" w:rsidR="00F14B40" w:rsidRDefault="00F14B40" w:rsidP="00F14B40">
      <w:pPr>
        <w:spacing w:after="0" w:line="480" w:lineRule="auto"/>
        <w:jc w:val="both"/>
        <w:rPr>
          <w:sz w:val="24"/>
          <w:szCs w:val="24"/>
        </w:rPr>
      </w:pPr>
    </w:p>
    <w:p w14:paraId="5519BF44" w14:textId="77777777" w:rsidR="0026286E" w:rsidRDefault="0026286E"/>
    <w:sectPr w:rsidR="00262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40"/>
    <w:rsid w:val="00010CA1"/>
    <w:rsid w:val="0015793A"/>
    <w:rsid w:val="00214873"/>
    <w:rsid w:val="0026286E"/>
    <w:rsid w:val="00523A69"/>
    <w:rsid w:val="005D6691"/>
    <w:rsid w:val="00616910"/>
    <w:rsid w:val="006F5C8E"/>
    <w:rsid w:val="00783449"/>
    <w:rsid w:val="007A7F51"/>
    <w:rsid w:val="00A25538"/>
    <w:rsid w:val="00AF634D"/>
    <w:rsid w:val="00B61A4A"/>
    <w:rsid w:val="00E4374A"/>
    <w:rsid w:val="00E455AA"/>
    <w:rsid w:val="00F1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59A6"/>
  <w15:chartTrackingRefBased/>
  <w15:docId w15:val="{64244398-FCC5-4144-9DC5-FC974F56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873"/>
    <w:rPr>
      <w:rFonts w:ascii="Segoe UI" w:hAnsi="Segoe UI" w:cs="Segoe UI"/>
      <w:sz w:val="18"/>
      <w:szCs w:val="18"/>
    </w:rPr>
  </w:style>
  <w:style w:type="character" w:styleId="CommentReference">
    <w:name w:val="annotation reference"/>
    <w:basedOn w:val="DefaultParagraphFont"/>
    <w:uiPriority w:val="99"/>
    <w:semiHidden/>
    <w:unhideWhenUsed/>
    <w:rsid w:val="00214873"/>
    <w:rPr>
      <w:sz w:val="16"/>
      <w:szCs w:val="16"/>
    </w:rPr>
  </w:style>
  <w:style w:type="paragraph" w:styleId="CommentText">
    <w:name w:val="annotation text"/>
    <w:basedOn w:val="Normal"/>
    <w:link w:val="CommentTextChar"/>
    <w:uiPriority w:val="99"/>
    <w:semiHidden/>
    <w:unhideWhenUsed/>
    <w:rsid w:val="00214873"/>
    <w:pPr>
      <w:spacing w:line="240" w:lineRule="auto"/>
    </w:pPr>
    <w:rPr>
      <w:sz w:val="20"/>
      <w:szCs w:val="20"/>
    </w:rPr>
  </w:style>
  <w:style w:type="character" w:customStyle="1" w:styleId="CommentTextChar">
    <w:name w:val="Comment Text Char"/>
    <w:basedOn w:val="DefaultParagraphFont"/>
    <w:link w:val="CommentText"/>
    <w:uiPriority w:val="99"/>
    <w:semiHidden/>
    <w:rsid w:val="00214873"/>
    <w:rPr>
      <w:sz w:val="20"/>
      <w:szCs w:val="20"/>
    </w:rPr>
  </w:style>
  <w:style w:type="paragraph" w:styleId="CommentSubject">
    <w:name w:val="annotation subject"/>
    <w:basedOn w:val="CommentText"/>
    <w:next w:val="CommentText"/>
    <w:link w:val="CommentSubjectChar"/>
    <w:uiPriority w:val="99"/>
    <w:semiHidden/>
    <w:unhideWhenUsed/>
    <w:rsid w:val="00214873"/>
    <w:rPr>
      <w:b/>
      <w:bCs/>
    </w:rPr>
  </w:style>
  <w:style w:type="character" w:customStyle="1" w:styleId="CommentSubjectChar">
    <w:name w:val="Comment Subject Char"/>
    <w:basedOn w:val="CommentTextChar"/>
    <w:link w:val="CommentSubject"/>
    <w:uiPriority w:val="99"/>
    <w:semiHidden/>
    <w:rsid w:val="00214873"/>
    <w:rPr>
      <w:b/>
      <w:bCs/>
      <w:sz w:val="20"/>
      <w:szCs w:val="20"/>
    </w:rPr>
  </w:style>
  <w:style w:type="paragraph" w:styleId="Revision">
    <w:name w:val="Revision"/>
    <w:hidden/>
    <w:uiPriority w:val="99"/>
    <w:semiHidden/>
    <w:rsid w:val="007A7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Martyr, Anthony</cp:lastModifiedBy>
  <cp:revision>2</cp:revision>
  <dcterms:created xsi:type="dcterms:W3CDTF">2024-02-21T14:14:00Z</dcterms:created>
  <dcterms:modified xsi:type="dcterms:W3CDTF">2024-02-21T14:14:00Z</dcterms:modified>
</cp:coreProperties>
</file>